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960" w:firstLine="240"/>
        <w:jc w:val="left"/>
        <w:rPr>
          <w:b w:val="1"/>
          <w:sz w:val="38"/>
          <w:szCs w:val="3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b w:val="1"/>
          <w:sz w:val="38"/>
          <w:szCs w:val="38"/>
          <w:rtl w:val="0"/>
        </w:rPr>
        <w:t xml:space="preserve">CH</w:t>
      </w:r>
      <w:r w:rsidDel="00000000" w:rsidR="00000000" w:rsidRPr="00000000">
        <w:rPr>
          <w:b w:val="1"/>
          <w:sz w:val="38"/>
          <w:szCs w:val="3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126365</wp:posOffset>
            </wp:positionH>
            <wp:positionV relativeFrom="page">
              <wp:posOffset>97790</wp:posOffset>
            </wp:positionV>
            <wp:extent cx="1640523" cy="1677527"/>
            <wp:effectExtent b="0" l="0" r="0" t="0"/>
            <wp:wrapSquare wrapText="bothSides" distB="57150" distT="57150" distL="57150" distR="571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0523" cy="1677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8"/>
          <w:szCs w:val="38"/>
          <w:rtl w:val="0"/>
        </w:rPr>
        <w:t xml:space="preserve">ARTE DU VOLLEYEUR </w:t>
      </w:r>
    </w:p>
    <w:p w:rsidR="00000000" w:rsidDel="00000000" w:rsidP="00000000" w:rsidRDefault="00000000" w:rsidRPr="00000000" w14:paraId="00000002">
      <w:pPr>
        <w:ind w:left="-960" w:firstLine="0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(et de ses PARENTS)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Cette charte rappelle les valeurs et les principes fondamentaux de notre club en matière de pratique de notre sport, le Volley-Ball.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Elle concerne tous les acteurs qui composent et animent, chacun à leur place notre Club de Volley : enfants, parents, entraîneurs, encadrement.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Philosophie de l’entraînement au sein du club : </w:t>
      </w:r>
      <w:r w:rsidDel="00000000" w:rsidR="00000000" w:rsidRPr="00000000">
        <w:rPr>
          <w:sz w:val="28"/>
          <w:szCs w:val="28"/>
          <w:rtl w:val="0"/>
        </w:rPr>
        <w:t xml:space="preserve">Appartenir à un club pour pratiquer, notamment un sport collectif, nécessite la compréhension et le respect d’un certain nombre de principes et de règles de vie.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Durée du Cycle :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La saison de volley débute la première semaine de septembre et se finit la dernière semaine de juin de l’année suivante. Les entraînements ont lieu durant toute cette période.</w:t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Durant les vacances scolaires, les équipes jeunes n’ont pas d’entrainement, et suivant la disponibilité des gymnases, les équipes séniors et les loisirs peuvent continuer à s'entraîner.</w:t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Inscription 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Je m’engage à fournir </w:t>
      </w:r>
      <w:r w:rsidDel="00000000" w:rsidR="00000000" w:rsidRPr="00000000">
        <w:rPr>
          <w:b w:val="1"/>
          <w:sz w:val="26"/>
          <w:szCs w:val="26"/>
          <w:rtl w:val="0"/>
        </w:rPr>
        <w:t xml:space="preserve">le dossier COMPLET par mail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hd w:fill="d9d9d9" w:val="clear"/>
        <w:jc w:val="center"/>
        <w:rPr>
          <w:b w:val="1"/>
          <w:smallCaps w:val="1"/>
          <w:sz w:val="26"/>
          <w:szCs w:val="26"/>
          <w:u w:val="single"/>
        </w:rPr>
      </w:pPr>
      <w:r w:rsidDel="00000000" w:rsidR="00000000" w:rsidRPr="00000000">
        <w:rPr>
          <w:b w:val="1"/>
          <w:smallCaps w:val="1"/>
          <w:sz w:val="26"/>
          <w:szCs w:val="26"/>
          <w:u w:val="single"/>
          <w:rtl w:val="0"/>
        </w:rPr>
        <w:t xml:space="preserve">Les personnes qui ne sont pas licenciées ne peuvent pas accéder aux entraînements ni aux compétitions.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 droits 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La pratique du volley doit être un plaisir pour chaque joueur et joueuse.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Chaque joueur a le droit au respect de chacun : des coéquipiers, des éducateurs/entraîneurs, des supporters/spectateurs.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 devoirs et règles de vie du joueur :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 joueur a sur le terrain, comme dans la vie de tous les jours, des obligations et des devoirs.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Il représente un sport, un club, une équipe. Il doit donc, par son attitude, être porteur de certaines valeurs. Il doit notamment :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∙ Être poli et respectueux</w:t>
      </w:r>
      <w:r w:rsidDel="00000000" w:rsidR="00000000" w:rsidRPr="00000000">
        <w:rPr>
          <w:sz w:val="26"/>
          <w:szCs w:val="26"/>
          <w:rtl w:val="0"/>
        </w:rPr>
        <w:t xml:space="preserve"> vis-à-vis des adultes (éducateurs, arbitres, dirigeants et spectateurs) et des autres jeunes ;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Respecter les règles du jeu et le matériel (taper les ballons de volley au pied les abime) ;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Bien se comporter sur et en dehors du terrain ;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Être assidu et ponctuel à tous les entraînements et matchs : </w:t>
      </w:r>
      <w:r w:rsidDel="00000000" w:rsidR="00000000" w:rsidRPr="00000000">
        <w:rPr>
          <w:b w:val="1"/>
          <w:sz w:val="26"/>
          <w:szCs w:val="26"/>
          <w:rtl w:val="0"/>
        </w:rPr>
        <w:t xml:space="preserve">Le joueur se doit d’être au gymnase et en tenue dix minutes avant le début de la séance </w:t>
      </w:r>
      <w:r w:rsidDel="00000000" w:rsidR="00000000" w:rsidRPr="00000000">
        <w:rPr>
          <w:sz w:val="26"/>
          <w:szCs w:val="26"/>
          <w:rtl w:val="0"/>
        </w:rPr>
        <w:t xml:space="preserve">pour commencer l’entraînement à l’heure.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 volley est un sport collectif, il est impératif de </w:t>
      </w:r>
      <w:r w:rsidDel="00000000" w:rsidR="00000000" w:rsidRPr="00000000">
        <w:rPr>
          <w:b w:val="1"/>
          <w:sz w:val="26"/>
          <w:szCs w:val="26"/>
          <w:rtl w:val="0"/>
        </w:rPr>
        <w:t xml:space="preserve">prévenir, si possible 48h à l’avance, son éducateur en cas d’absence et dès que possible en cas d’imprévu.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Avoir une tenue adaptée : chaussures propres dédiées à la salle de sport, genouillères, vêtements de sport, bouteille d’eau ;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Aider à installer les terrains et ranger le matériel à la fin de chaque séance (ballons, poteaux, filets, plots ...) ;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</w:t>
      </w:r>
      <w:r w:rsidDel="00000000" w:rsidR="00000000" w:rsidRPr="00000000">
        <w:rPr>
          <w:b w:val="1"/>
          <w:sz w:val="26"/>
          <w:szCs w:val="26"/>
          <w:rtl w:val="0"/>
        </w:rPr>
        <w:t xml:space="preserve">S’informer </w:t>
      </w:r>
      <w:r w:rsidDel="00000000" w:rsidR="00000000" w:rsidRPr="00000000">
        <w:rPr>
          <w:sz w:val="26"/>
          <w:szCs w:val="26"/>
          <w:rtl w:val="0"/>
        </w:rPr>
        <w:t xml:space="preserve">des dates et heures de convocation aux matchs à la fin de chaque entraînement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8789"/>
        </w:tabs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Place du parent:</w:t>
      </w:r>
    </w:p>
    <w:p w:rsidR="00000000" w:rsidDel="00000000" w:rsidP="00000000" w:rsidRDefault="00000000" w:rsidRPr="00000000" w14:paraId="00000023">
      <w:pPr>
        <w:tabs>
          <w:tab w:val="left" w:leader="none" w:pos="8789"/>
        </w:tabs>
        <w:spacing w:after="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Le parent doit accompagner et vérifier l’accueil de son enfant et signaler sa présence / son absence.</w:t>
      </w:r>
    </w:p>
    <w:p w:rsidR="00000000" w:rsidDel="00000000" w:rsidP="00000000" w:rsidRDefault="00000000" w:rsidRPr="00000000" w14:paraId="00000024">
      <w:pPr>
        <w:tabs>
          <w:tab w:val="left" w:leader="none" w:pos="8789"/>
        </w:tabs>
        <w:spacing w:after="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Il s’intéresse au calendrier des tournois et matchs de son enfant et essaie, dans la mesure du possible et des besoins, de l’accompagner lors des rencontres à l’extérieur ou d’aider à la réception des tournois à domicile. Un planning sera mis en place pour le covoiturage.</w:t>
      </w:r>
    </w:p>
    <w:p w:rsidR="00000000" w:rsidDel="00000000" w:rsidP="00000000" w:rsidRDefault="00000000" w:rsidRPr="00000000" w14:paraId="00000025">
      <w:pPr>
        <w:tabs>
          <w:tab w:val="left" w:leader="none" w:pos="8789"/>
        </w:tabs>
        <w:spacing w:after="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Durant les matchs, le parent, tout comme le joueur, représente notre club et ses valeurs. A ce titre, un comportement respectueux de l’équipe adverse, des arbitres et des coachs est obligatoire.</w:t>
      </w:r>
    </w:p>
    <w:p w:rsidR="00000000" w:rsidDel="00000000" w:rsidP="00000000" w:rsidRDefault="00000000" w:rsidRPr="00000000" w14:paraId="00000026">
      <w:pPr>
        <w:tabs>
          <w:tab w:val="left" w:leader="none" w:pos="8789"/>
        </w:tabs>
        <w:spacing w:after="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Il s’acquitte des procédures administratives d’inscription (papiers demandés et cotisation) rapidement, et impérativement avant la fin septembre pour permettre le démarrage des compétitions dès fin septembre.</w:t>
      </w:r>
    </w:p>
    <w:p w:rsidR="00000000" w:rsidDel="00000000" w:rsidP="00000000" w:rsidRDefault="00000000" w:rsidRPr="00000000" w14:paraId="00000027">
      <w:pPr>
        <w:tabs>
          <w:tab w:val="left" w:leader="none" w:pos="8789"/>
        </w:tabs>
        <w:spacing w:after="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∙ Il s’engage à participer à la réunion de début de saison qui sera organisée par l’éducateur de l’équipe de son enfant.</w:t>
      </w:r>
    </w:p>
    <w:p w:rsidR="00000000" w:rsidDel="00000000" w:rsidP="00000000" w:rsidRDefault="00000000" w:rsidRPr="00000000" w14:paraId="00000028">
      <w:pPr>
        <w:tabs>
          <w:tab w:val="left" w:leader="none" w:pos="8789"/>
        </w:tabs>
        <w:spacing w:after="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789"/>
        </w:tabs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 vous ressentez un problème, prenez contact avec l'entraîneur responsable affecté à l'équipe de votre enfant en dehors de l'entraînement ou du match.</w:t>
      </w:r>
    </w:p>
    <w:p w:rsidR="00000000" w:rsidDel="00000000" w:rsidP="00000000" w:rsidRDefault="00000000" w:rsidRPr="00000000" w14:paraId="0000002A">
      <w:pPr>
        <w:tabs>
          <w:tab w:val="left" w:leader="none" w:pos="8789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8789"/>
        </w:tabs>
        <w:jc w:val="both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Participation à la vie du club : </w:t>
      </w:r>
      <w:r w:rsidDel="00000000" w:rsidR="00000000" w:rsidRPr="00000000">
        <w:rPr>
          <w:sz w:val="26"/>
          <w:szCs w:val="26"/>
          <w:rtl w:val="0"/>
        </w:rPr>
        <w:t xml:space="preserve">Les jeunes et parents se doivent d’assister à l’Assemblée Générale qui se déroule une fois par an et essaient de se rendre disponibles lors des manifestations organisées par le club.</w:t>
      </w:r>
    </w:p>
    <w:p w:rsidR="00000000" w:rsidDel="00000000" w:rsidP="00000000" w:rsidRDefault="00000000" w:rsidRPr="00000000" w14:paraId="0000002C">
      <w:pPr>
        <w:tabs>
          <w:tab w:val="left" w:leader="none" w:pos="8789"/>
        </w:tabs>
        <w:jc w:val="both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 éducateurs : </w:t>
      </w:r>
      <w:r w:rsidDel="00000000" w:rsidR="00000000" w:rsidRPr="00000000">
        <w:rPr>
          <w:sz w:val="26"/>
          <w:szCs w:val="26"/>
          <w:rtl w:val="0"/>
        </w:rPr>
        <w:t xml:space="preserve">Les éducateurs sont à la disposition des parents avant ou après les entraînements, mais </w:t>
      </w:r>
      <w:r w:rsidDel="00000000" w:rsidR="00000000" w:rsidRPr="00000000">
        <w:rPr>
          <w:b w:val="1"/>
          <w:sz w:val="26"/>
          <w:szCs w:val="26"/>
          <w:rtl w:val="0"/>
        </w:rPr>
        <w:t xml:space="preserve">jamais </w:t>
      </w:r>
      <w:r w:rsidDel="00000000" w:rsidR="00000000" w:rsidRPr="00000000">
        <w:rPr>
          <w:sz w:val="26"/>
          <w:szCs w:val="26"/>
          <w:rtl w:val="0"/>
        </w:rPr>
        <w:t xml:space="preserve">pendant les entraînements, les matchs ou devant les joueurs/joueuses. </w:t>
      </w:r>
    </w:p>
    <w:p w:rsidR="00000000" w:rsidDel="00000000" w:rsidP="00000000" w:rsidRDefault="00000000" w:rsidRPr="00000000" w14:paraId="0000002D">
      <w:pPr>
        <w:tabs>
          <w:tab w:val="left" w:leader="none" w:pos="8789"/>
        </w:tabs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8789"/>
        </w:tabs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8789"/>
        </w:tabs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8789"/>
        </w:tabs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Date et signature du joueur:                                            Date et signature du responsable légal:</w:t>
      </w:r>
    </w:p>
    <w:p w:rsidR="00000000" w:rsidDel="00000000" w:rsidP="00000000" w:rsidRDefault="00000000" w:rsidRPr="00000000" w14:paraId="00000031">
      <w:pPr>
        <w:tabs>
          <w:tab w:val="left" w:leader="none" w:pos="8789"/>
        </w:tabs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8789"/>
        </w:tabs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64" w:top="964" w:left="964" w:right="9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markedcontent" w:customStyle="1">
    <w:name w:val="markedcontent"/>
    <w:basedOn w:val="Policepardfaut"/>
    <w:rsid w:val="001F2F3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0cd11s5+TghXeplYLe9zO8du0Q==">CgMxLjA4AHIhMUtlMzJmb3BJeGFONmJxbFBVNXJBVzVoSkZJd1RJVy1h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2023-12-08T08:51:00Z</dcterms:created>
  <dc:creator>Evelyne Couturier</dc:creator>
</cp:coreProperties>
</file>